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FB" w:rsidRDefault="008B43FB" w:rsidP="008B43FB">
      <w:pPr>
        <w:pStyle w:val="Heading5"/>
        <w:rPr>
          <w:b/>
        </w:rPr>
      </w:pPr>
      <w:r>
        <w:rPr>
          <w:b/>
        </w:rPr>
        <w:t>VECRĪGA</w:t>
      </w:r>
    </w:p>
    <w:p w:rsidR="008B43FB" w:rsidRDefault="008B43FB" w:rsidP="008B43FB">
      <w:pPr>
        <w:rPr>
          <w:rFonts w:ascii="Tahoma" w:hAnsi="Tahoma"/>
          <w:color w:val="FF0000"/>
          <w:sz w:val="24"/>
          <w:lang w:val="lv-LV"/>
        </w:rPr>
      </w:pPr>
    </w:p>
    <w:p w:rsidR="008B43FB" w:rsidRDefault="008B43FB" w:rsidP="008B43FB">
      <w:pPr>
        <w:rPr>
          <w:b/>
          <w:sz w:val="24"/>
          <w:lang w:val="lv-LV"/>
        </w:rPr>
      </w:pPr>
      <w:r>
        <w:rPr>
          <w:rFonts w:ascii="Tahoma" w:hAnsi="Tahoma"/>
          <w:color w:val="FF0000"/>
          <w:sz w:val="24"/>
          <w:lang w:val="lv-LV"/>
        </w:rPr>
        <w:sym w:font="Monotype Sorts" w:char="F06E"/>
      </w:r>
      <w:r>
        <w:rPr>
          <w:color w:val="FF0000"/>
          <w:lang w:val="lv-LV"/>
        </w:rPr>
        <w:tab/>
      </w:r>
      <w:r>
        <w:rPr>
          <w:color w:val="FF0000"/>
          <w:lang w:val="lv-LV"/>
        </w:rPr>
        <w:tab/>
      </w:r>
      <w:r>
        <w:rPr>
          <w:b/>
          <w:sz w:val="24"/>
          <w:lang w:val="lv-LV"/>
        </w:rPr>
        <w:t xml:space="preserve">1. </w:t>
      </w:r>
      <w:r>
        <w:rPr>
          <w:b/>
          <w:sz w:val="24"/>
          <w:lang w:val="lv-LV"/>
        </w:rPr>
        <w:tab/>
        <w:t>Pilsētas nocietinājumu mūris</w:t>
      </w:r>
    </w:p>
    <w:p w:rsidR="008B43FB" w:rsidRDefault="008B43FB" w:rsidP="008B43FB">
      <w:pPr>
        <w:rPr>
          <w:sz w:val="24"/>
          <w:lang w:val="lv-LV"/>
        </w:rPr>
      </w:pPr>
      <w:r>
        <w:rPr>
          <w:b/>
          <w:sz w:val="24"/>
          <w:lang w:val="lv-LV"/>
        </w:rPr>
        <w:tab/>
      </w:r>
      <w:r>
        <w:rPr>
          <w:b/>
          <w:sz w:val="24"/>
          <w:lang w:val="lv-LV"/>
        </w:rPr>
        <w:tab/>
      </w:r>
      <w:r>
        <w:rPr>
          <w:b/>
          <w:sz w:val="24"/>
          <w:lang w:val="lv-LV"/>
        </w:rPr>
        <w:tab/>
      </w:r>
      <w:r>
        <w:rPr>
          <w:sz w:val="24"/>
          <w:lang w:val="lv-LV"/>
        </w:rPr>
        <w:t>Kvartālā starp Mārstaļu un Minsterejas ielām</w:t>
      </w:r>
    </w:p>
    <w:p w:rsidR="008B43FB" w:rsidRDefault="008B43FB" w:rsidP="008B43FB">
      <w:pPr>
        <w:rPr>
          <w:sz w:val="24"/>
          <w:lang w:val="lv-LV"/>
        </w:rPr>
      </w:pP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  <w:t xml:space="preserve">13.-14.gs. </w:t>
      </w:r>
    </w:p>
    <w:p w:rsidR="008B43FB" w:rsidRDefault="008B43FB" w:rsidP="008B43FB">
      <w:pPr>
        <w:pStyle w:val="BodyTextIndent"/>
      </w:pPr>
      <w:r>
        <w:t>Vienīgais autentiskā veidā saglabājies pilsētas viduslaiku mūra fragments. Atro</w:t>
      </w:r>
      <w:bookmarkStart w:id="0" w:name="_GoBack"/>
      <w:bookmarkEnd w:id="0"/>
      <w:r>
        <w:t>das starp zudušajiem Rigemundes jeb Muzikantu un Mārstaļu torņiem. Pēdējais bija nocietinājumu sistēmas stūra tornis pie 17.gs. aizbērtās Rīdzenes upes ietekas Daugavā. Apbūve ap mūra fragmentu nopostīta otrajā pasaules karā.</w:t>
      </w:r>
    </w:p>
    <w:p w:rsidR="008B43FB" w:rsidRDefault="008B43FB" w:rsidP="008B43FB">
      <w:pPr>
        <w:pStyle w:val="BodyTextIndent"/>
      </w:pPr>
      <w:r>
        <w:t xml:space="preserve">Atsevišķi pilnīgi vai daļēji saglabājušies nocietinājumu torņi un sienu fragmenti iebūvēti vairākās Vecrīgas celtnēs (skat Nr. </w:t>
      </w:r>
      <w:r>
        <w:rPr>
          <w:b/>
        </w:rPr>
        <w:t>21</w:t>
      </w:r>
      <w:r>
        <w:t xml:space="preserve">, </w:t>
      </w:r>
      <w:r>
        <w:rPr>
          <w:b/>
        </w:rPr>
        <w:t>29</w:t>
      </w:r>
      <w:r>
        <w:t>,</w:t>
      </w:r>
      <w:r>
        <w:rPr>
          <w:b/>
        </w:rPr>
        <w:t xml:space="preserve"> 41</w:t>
      </w:r>
      <w:r>
        <w:t>,</w:t>
      </w:r>
      <w:r>
        <w:rPr>
          <w:b/>
        </w:rPr>
        <w:t xml:space="preserve"> 68</w:t>
      </w:r>
      <w:r>
        <w:t>,</w:t>
      </w:r>
      <w:r>
        <w:rPr>
          <w:b/>
        </w:rPr>
        <w:t xml:space="preserve"> 70</w:t>
      </w:r>
      <w:r>
        <w:t>,</w:t>
      </w:r>
      <w:r>
        <w:rPr>
          <w:b/>
        </w:rPr>
        <w:t xml:space="preserve"> 71</w:t>
      </w:r>
      <w:r>
        <w:t>,</w:t>
      </w:r>
      <w:r>
        <w:rPr>
          <w:b/>
        </w:rPr>
        <w:t xml:space="preserve"> 72 </w:t>
      </w:r>
      <w:r>
        <w:t>un</w:t>
      </w:r>
      <w:r>
        <w:rPr>
          <w:b/>
        </w:rPr>
        <w:t xml:space="preserve"> 81</w:t>
      </w:r>
      <w:r>
        <w:t>).</w:t>
      </w:r>
    </w:p>
    <w:p w:rsidR="004B65F6" w:rsidRDefault="008B43FB"/>
    <w:sectPr w:rsidR="004B65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FB"/>
    <w:rsid w:val="00153B80"/>
    <w:rsid w:val="0044181A"/>
    <w:rsid w:val="008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BBEB6-729F-4699-8530-F25D9047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Heading5">
    <w:name w:val="heading 5"/>
    <w:basedOn w:val="Normal"/>
    <w:next w:val="Normal"/>
    <w:link w:val="Heading5Char"/>
    <w:qFormat/>
    <w:rsid w:val="008B43FB"/>
    <w:pPr>
      <w:keepNext/>
      <w:jc w:val="right"/>
      <w:outlineLvl w:val="4"/>
    </w:pPr>
    <w:rPr>
      <w:rFonts w:ascii="Tahoma" w:hAnsi="Tahoma"/>
      <w:i/>
      <w:color w:val="FF0000"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B43FB"/>
    <w:rPr>
      <w:rFonts w:ascii="Tahoma" w:eastAsia="Times New Roman" w:hAnsi="Tahoma" w:cs="Times New Roman"/>
      <w:i/>
      <w:color w:val="FF0000"/>
      <w:sz w:val="28"/>
      <w:szCs w:val="20"/>
      <w:lang w:eastAsia="lv-LV"/>
    </w:rPr>
  </w:style>
  <w:style w:type="paragraph" w:styleId="BodyTextIndent">
    <w:name w:val="Body Text Indent"/>
    <w:basedOn w:val="Normal"/>
    <w:link w:val="BodyTextIndentChar"/>
    <w:semiHidden/>
    <w:rsid w:val="008B43FB"/>
    <w:pPr>
      <w:ind w:left="720"/>
      <w:jc w:val="both"/>
    </w:pPr>
    <w:rPr>
      <w:sz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8B43FB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Lasma Medne</dc:creator>
  <cp:keywords/>
  <dc:description/>
  <cp:lastModifiedBy>Lasma Medne</cp:lastModifiedBy>
  <cp:revision>1</cp:revision>
  <dcterms:created xsi:type="dcterms:W3CDTF">2015-11-16T10:05:00Z</dcterms:created>
  <dcterms:modified xsi:type="dcterms:W3CDTF">2015-11-16T10:05:00Z</dcterms:modified>
</cp:coreProperties>
</file>